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w:t>
      </w:r>
      <w:proofErr w:type="gramStart"/>
      <w:r w:rsidRPr="006B6ABC">
        <w:rPr>
          <w:rFonts w:ascii="Times New Roman" w:eastAsia="Times New Roman" w:hAnsi="Times New Roman" w:cs="Times New Roman"/>
          <w:sz w:val="24"/>
          <w:szCs w:val="24"/>
          <w:lang w:eastAsia="ru-RU"/>
        </w:rPr>
        <w:t>например</w:t>
      </w:r>
      <w:proofErr w:type="gramEnd"/>
      <w:r w:rsidRPr="006B6ABC">
        <w:rPr>
          <w:rFonts w:ascii="Times New Roman" w:eastAsia="Times New Roman" w:hAnsi="Times New Roman" w:cs="Times New Roman"/>
          <w:sz w:val="24"/>
          <w:szCs w:val="24"/>
          <w:lang w:eastAsia="ru-RU"/>
        </w:rPr>
        <w:t>: Конвенция против коррупции, Конвенция Совета Европы об уголовной ответственности за коррупцию, 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N 273-ФЗ "О противодействии коррупции". Федеральный закон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Основные понятия, используемые в настоящей памятке</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w:t>
      </w:r>
      <w:proofErr w:type="spellStart"/>
      <w:r w:rsidRPr="006B6ABC">
        <w:rPr>
          <w:rFonts w:ascii="Times New Roman" w:eastAsia="Times New Roman" w:hAnsi="Times New Roman" w:cs="Times New Roman"/>
          <w:sz w:val="24"/>
          <w:szCs w:val="24"/>
          <w:lang w:eastAsia="ru-RU"/>
        </w:rPr>
        <w:t>ли?q</w:t>
      </w:r>
      <w:proofErr w:type="spellEnd"/>
      <w:r w:rsidRPr="006B6ABC">
        <w:rPr>
          <w:rFonts w:ascii="Times New Roman" w:eastAsia="Times New Roman" w:hAnsi="Times New Roman" w:cs="Times New Roman"/>
          <w:sz w:val="24"/>
          <w:szCs w:val="24"/>
          <w:lang w:eastAsia="ru-RU"/>
        </w:rPr>
        <w:t>=</w:t>
      </w:r>
      <w:proofErr w:type="spellStart"/>
      <w:r w:rsidRPr="006B6ABC">
        <w:rPr>
          <w:rFonts w:ascii="Times New Roman" w:eastAsia="Times New Roman" w:hAnsi="Times New Roman" w:cs="Times New Roman"/>
          <w:sz w:val="24"/>
          <w:szCs w:val="24"/>
          <w:lang w:eastAsia="ru-RU"/>
        </w:rPr>
        <w:t>цом</w:t>
      </w:r>
      <w:proofErr w:type="spellEnd"/>
      <w:r w:rsidRPr="006B6ABC">
        <w:rPr>
          <w:rFonts w:ascii="Times New Roman" w:eastAsia="Times New Roman" w:hAnsi="Times New Roman" w:cs="Times New Roman"/>
          <w:sz w:val="24"/>
          <w:szCs w:val="24"/>
          <w:lang w:eastAsia="ru-RU"/>
        </w:rPr>
        <w:t xml:space="preserve">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равно совершение указанных деяний, от имени или в интересах юридического лица;</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о минимизации и (или) ликвидации последствий коррупционных правонарушений.</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Функции государственного, муниципального (административного) управления организацией - полномочия государственного или муниципального служащего, а равно должностного лица коммерческой или иной организации,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организации, либо готовить проекты таких решений.</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 xml:space="preserve">Конфликт интересов - это ситуация, при которой личная заинтересованность служащего/ должностного лица коммерческой или иной организации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служащего/ должностного лица коммерческой или иной организации и законными интересами граждан, организаций, общества, субъекта Российской Федерации или Российской </w:t>
      </w:r>
      <w:r w:rsidRPr="006B6ABC">
        <w:rPr>
          <w:rFonts w:ascii="Times New Roman" w:eastAsia="Times New Roman" w:hAnsi="Times New Roman" w:cs="Times New Roman"/>
          <w:sz w:val="24"/>
          <w:szCs w:val="24"/>
          <w:lang w:eastAsia="ru-RU"/>
        </w:rPr>
        <w:lastRenderedPageBreak/>
        <w:t>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Личная заинтересованность - возможность получения служащим/ должностным лицом коммерческой или иной организации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гражданского служащего, членов его семьи и лиц, состоящих в родстве и свойстве, а также для граждан или организаций, с которыми гражданский служащий/должностное лицо коммерческой или иной организации связано финансовыми или иными обязательствами.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Под термином "возможности некоммерческой организации"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 xml:space="preserve">Должностные лица - лица, постоянно, временно или по специальному полномочию осуществляющие функции представителя </w:t>
      </w:r>
      <w:proofErr w:type="gramStart"/>
      <w:r w:rsidRPr="006B6ABC">
        <w:rPr>
          <w:rFonts w:ascii="Times New Roman" w:eastAsia="Times New Roman" w:hAnsi="Times New Roman" w:cs="Times New Roman"/>
          <w:sz w:val="24"/>
          <w:szCs w:val="24"/>
          <w:lang w:eastAsia="ru-RU"/>
        </w:rPr>
        <w:t>власти</w:t>
      </w:r>
      <w:proofErr w:type="gramEnd"/>
      <w:r w:rsidRPr="006B6ABC">
        <w:rPr>
          <w:rFonts w:ascii="Times New Roman" w:eastAsia="Times New Roman" w:hAnsi="Times New Roman" w:cs="Times New Roman"/>
          <w:sz w:val="24"/>
          <w:szCs w:val="24"/>
          <w:lang w:eastAsia="ru-RU"/>
        </w:rPr>
        <w:t> либо выполняющие организационно- 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 xml:space="preserve">Под </w:t>
      </w:r>
      <w:proofErr w:type="spellStart"/>
      <w:r w:rsidRPr="006B6ABC">
        <w:rPr>
          <w:rFonts w:ascii="Times New Roman" w:eastAsia="Times New Roman" w:hAnsi="Times New Roman" w:cs="Times New Roman"/>
          <w:sz w:val="24"/>
          <w:szCs w:val="24"/>
          <w:lang w:eastAsia="ru-RU"/>
        </w:rPr>
        <w:t>организацнонно</w:t>
      </w:r>
      <w:proofErr w:type="spellEnd"/>
      <w:r w:rsidRPr="006B6ABC">
        <w:rPr>
          <w:rFonts w:ascii="Times New Roman" w:eastAsia="Times New Roman" w:hAnsi="Times New Roman" w:cs="Times New Roman"/>
          <w:sz w:val="24"/>
          <w:szCs w:val="24"/>
          <w:lang w:eastAsia="ru-RU"/>
        </w:rPr>
        <w:t>-распорядительными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К организационно-</w:t>
      </w:r>
      <w:proofErr w:type="spellStart"/>
      <w:r w:rsidRPr="006B6ABC">
        <w:rPr>
          <w:rFonts w:ascii="Times New Roman" w:eastAsia="Times New Roman" w:hAnsi="Times New Roman" w:cs="Times New Roman"/>
          <w:sz w:val="24"/>
          <w:szCs w:val="24"/>
          <w:lang w:eastAsia="ru-RU"/>
        </w:rPr>
        <w:t>раснорядительным</w:t>
      </w:r>
      <w:proofErr w:type="spellEnd"/>
      <w:r w:rsidRPr="006B6ABC">
        <w:rPr>
          <w:rFonts w:ascii="Times New Roman" w:eastAsia="Times New Roman" w:hAnsi="Times New Roman" w:cs="Times New Roman"/>
          <w:sz w:val="24"/>
          <w:szCs w:val="24"/>
          <w:lang w:eastAsia="ru-RU"/>
        </w:rPr>
        <w:t xml:space="preserve"> функциям относятся полномочия лиц по принятию решений, имеющих юридическое значение и влекущих определенные юридические </w:t>
      </w:r>
      <w:r w:rsidRPr="006B6ABC">
        <w:rPr>
          <w:rFonts w:ascii="Times New Roman" w:eastAsia="Times New Roman" w:hAnsi="Times New Roman" w:cs="Times New Roman"/>
          <w:sz w:val="24"/>
          <w:szCs w:val="24"/>
          <w:lang w:eastAsia="ru-RU"/>
        </w:rPr>
        <w:lastRenderedPageBreak/>
        <w:t>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заведующего отделением).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Значительный размер взятки -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Крупным размером взятки - сумма денег, стоимость ценных бумаг, иного имущества, услуг имущественного характера, иных имущественных прав, превышающие пятьдесят тысяч рублей;</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Особо крупным размером взятки -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Ответственность</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Дисциплинарные коррупционные проступки: 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К гражданско-правовым коррупционным деяниям относятся: принятие в дар (и дарение) подарков служащим/должностным лицом коммерческой или иной организации в связи с их должностным положением или с использованием ими должностных (служебных) обязанностей.</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lastRenderedPageBreak/>
        <w:t>К административным коррупционным проступкам, ответственность за совершение которых предусмотрена соответствующим законодательством, могут быть отнесены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 (</w:t>
      </w:r>
      <w:proofErr w:type="gramStart"/>
      <w:r w:rsidRPr="006B6ABC">
        <w:rPr>
          <w:rFonts w:ascii="Times New Roman" w:eastAsia="Times New Roman" w:hAnsi="Times New Roman" w:cs="Times New Roman"/>
          <w:sz w:val="24"/>
          <w:szCs w:val="24"/>
          <w:lang w:eastAsia="ru-RU"/>
        </w:rPr>
        <w:t>например</w:t>
      </w:r>
      <w:proofErr w:type="gramEnd"/>
      <w:r w:rsidRPr="006B6ABC">
        <w:rPr>
          <w:rFonts w:ascii="Times New Roman" w:eastAsia="Times New Roman" w:hAnsi="Times New Roman" w:cs="Times New Roman"/>
          <w:sz w:val="24"/>
          <w:szCs w:val="24"/>
          <w:lang w:eastAsia="ru-RU"/>
        </w:rPr>
        <w:t xml:space="preserve"> статья 19.28 КоАП РФ - Незаконное вознаграждение от имени юридического лица).</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Преступлениями коррупционного характера являются: 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должностным лицом каких- либо преимуществ (денег, имущества, прав на него, услуг или льгот) либо в предоставлении им таких преимуществ.</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Преступлений коррупционной направленности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К преступлениям коррупционной направленности относятся взяточничество (статьи 290, 291 и 291.1 УК РФ) и иные связанные с ним преступления, в том числе коррупционные (в частности, предусмотренные статьями 159, 159.2, 159.4., 160, 178, 201, 204, 285, 285.1, 285.2., 285.3, 286, 288, 289, 292, 304 УК РФ).</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Статья 159 УК РФ - Мошенничество</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Статья 159.2 УК РФ - Мошенничество при получении выплат</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Статья 159.4 УК РФ - Мошенничество в сфере предпринимательской деятельности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Статья 160 УК РФ - Присвоение или растрата</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Статья 178 УК РФ - Недопущение, ограничение или устранение конкуренции Статья 201 УК РФ - Злоупотребление полномочиями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Статья 204 УК РФ - Коммерческий подкуп</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Статья 285 УК РФ - Злоупотребление должностными полномочиями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Статья 285.1 УК РФ - Нецелевое расходование бюджетных средств</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Статья 285.2 УК РФ - Нецелевое расходование средств государственных внебюджетных фондов   </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Статья 285.3. УК РФ - Внесение в единые государственные реестры заведомо недостоверных сведений</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Статья 286 УК РФ - Превышение должностных полномочий</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Статья 288 УК РФ - Присвоение полномочий должностного лица</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Статья 289 УК РФ - Незаконное участие в предпринимательской деятельности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Статья 290 УК РФ - Получение взятки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Статья 291 УК РФ - Дача взятки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lastRenderedPageBreak/>
        <w:t>Статья 291.1 УК РФ - Посредничество во взяточничестве   </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Статья 292 УК РФ - Служебный подлог</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Статья 304 УК РФ - Провокация взятки либо коммерческого подкупа</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 </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Статья 290 УК РФ - Получение взятки.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статье 290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lastRenderedPageBreak/>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 хозяйственным функциям.</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 xml:space="preserve">Имущественные права включают в свой состав как право на имущество, в том числе право требования кредитора, так и иные права, имеющие денежное выражение, </w:t>
      </w:r>
      <w:proofErr w:type="gramStart"/>
      <w:r w:rsidRPr="006B6ABC">
        <w:rPr>
          <w:rFonts w:ascii="Times New Roman" w:eastAsia="Times New Roman" w:hAnsi="Times New Roman" w:cs="Times New Roman"/>
          <w:sz w:val="24"/>
          <w:szCs w:val="24"/>
          <w:lang w:eastAsia="ru-RU"/>
        </w:rPr>
        <w:t>например</w:t>
      </w:r>
      <w:proofErr w:type="gramEnd"/>
      <w:r w:rsidRPr="006B6ABC">
        <w:rPr>
          <w:rFonts w:ascii="Times New Roman" w:eastAsia="Times New Roman" w:hAnsi="Times New Roman" w:cs="Times New Roman"/>
          <w:sz w:val="24"/>
          <w:szCs w:val="24"/>
          <w:lang w:eastAsia="ru-RU"/>
        </w:rPr>
        <w:t xml:space="preserve">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 xml:space="preserve">Под вымогательством взятки (пункт "б" части 5 статьи 290 УК РФ) или предмета коммерческого подкупа (пункт "б" части 4 статьи 204 УК РФ) понимается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6B6ABC">
        <w:rPr>
          <w:rFonts w:ascii="Times New Roman" w:eastAsia="Times New Roman" w:hAnsi="Times New Roman" w:cs="Times New Roman"/>
          <w:sz w:val="24"/>
          <w:szCs w:val="24"/>
          <w:lang w:eastAsia="ru-RU"/>
        </w:rPr>
        <w:t>правоохраняемых</w:t>
      </w:r>
      <w:proofErr w:type="spellEnd"/>
      <w:r w:rsidRPr="006B6ABC">
        <w:rPr>
          <w:rFonts w:ascii="Times New Roman" w:eastAsia="Times New Roman" w:hAnsi="Times New Roman" w:cs="Times New Roman"/>
          <w:sz w:val="24"/>
          <w:szCs w:val="24"/>
          <w:lang w:eastAsia="ru-RU"/>
        </w:rPr>
        <w:t xml:space="preserve"> интересов (например, умышленное нарушение установленных законом сроков рассмотрения обращений граждан, умышленное нарушение порядка установленного законом или договором порядка и сроков приемки товара).</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 xml:space="preserve">Для квалификации содеянного по пункту "б" части 5 статьи 290 УК РФ либо по пункту "б" части 4 статьи 204 УК РФ не имеет значения, была ли у должностного лица либо у лица, </w:t>
      </w:r>
      <w:proofErr w:type="spellStart"/>
      <w:r w:rsidRPr="006B6ABC">
        <w:rPr>
          <w:rFonts w:ascii="Times New Roman" w:eastAsia="Times New Roman" w:hAnsi="Times New Roman" w:cs="Times New Roman"/>
          <w:sz w:val="24"/>
          <w:szCs w:val="24"/>
          <w:lang w:eastAsia="ru-RU"/>
        </w:rPr>
        <w:t>вьшолняющего</w:t>
      </w:r>
      <w:proofErr w:type="spellEnd"/>
      <w:r w:rsidRPr="006B6ABC">
        <w:rPr>
          <w:rFonts w:ascii="Times New Roman" w:eastAsia="Times New Roman" w:hAnsi="Times New Roman" w:cs="Times New Roman"/>
          <w:sz w:val="24"/>
          <w:szCs w:val="24"/>
          <w:lang w:eastAsia="ru-RU"/>
        </w:rPr>
        <w:t xml:space="preserve"> управленческие функции в коммерческой или иной организации, реальная </w:t>
      </w:r>
      <w:r w:rsidRPr="006B6ABC">
        <w:rPr>
          <w:rFonts w:ascii="Times New Roman" w:eastAsia="Times New Roman" w:hAnsi="Times New Roman" w:cs="Times New Roman"/>
          <w:sz w:val="24"/>
          <w:szCs w:val="24"/>
          <w:lang w:eastAsia="ru-RU"/>
        </w:rPr>
        <w:lastRenderedPageBreak/>
        <w:t>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 xml:space="preserve">Если в процессе вымогательства взятки либо предмета коммерческого подкупа должностное </w:t>
      </w:r>
      <w:proofErr w:type="gramStart"/>
      <w:r w:rsidRPr="006B6ABC">
        <w:rPr>
          <w:rFonts w:ascii="Times New Roman" w:eastAsia="Times New Roman" w:hAnsi="Times New Roman" w:cs="Times New Roman"/>
          <w:sz w:val="24"/>
          <w:szCs w:val="24"/>
          <w:lang w:eastAsia="ru-RU"/>
        </w:rPr>
        <w:t>лицо</w:t>
      </w:r>
      <w:proofErr w:type="gramEnd"/>
      <w:r w:rsidRPr="006B6ABC">
        <w:rPr>
          <w:rFonts w:ascii="Times New Roman" w:eastAsia="Times New Roman" w:hAnsi="Times New Roman" w:cs="Times New Roman"/>
          <w:sz w:val="24"/>
          <w:szCs w:val="24"/>
          <w:lang w:eastAsia="ru-RU"/>
        </w:rPr>
        <w:t xml:space="preserve">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дополнительно квалифицируется по статье 285, 286 или 201 УК РФ.</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статьей 291 либо статьей 291.1 УК РФ.</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 xml:space="preserve">Получение должностным лицом либо лицом, </w:t>
      </w:r>
      <w:proofErr w:type="spellStart"/>
      <w:r w:rsidRPr="006B6ABC">
        <w:rPr>
          <w:rFonts w:ascii="Times New Roman" w:eastAsia="Times New Roman" w:hAnsi="Times New Roman" w:cs="Times New Roman"/>
          <w:sz w:val="24"/>
          <w:szCs w:val="24"/>
          <w:lang w:eastAsia="ru-RU"/>
        </w:rPr>
        <w:t>вьшолняющим</w:t>
      </w:r>
      <w:proofErr w:type="spellEnd"/>
      <w:r w:rsidRPr="006B6ABC">
        <w:rPr>
          <w:rFonts w:ascii="Times New Roman" w:eastAsia="Times New Roman" w:hAnsi="Times New Roman" w:cs="Times New Roman"/>
          <w:sz w:val="24"/>
          <w:szCs w:val="24"/>
          <w:lang w:eastAsia="ru-RU"/>
        </w:rPr>
        <w:t xml:space="preserve">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квалифицируется как получение взятки либо коммерческий подкуп вне зависимости от намерения совершить указанные действия (бездействие).</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квалифицируется как мошенничество, совершенное лицом с использованием своего служебного положения.</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Как мошенничество квалифицируются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lastRenderedPageBreak/>
        <w:t>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квалифицируется по совокупности преступлений как растрата вверенного ему имущества (статья 160 УК РФ) и как получение взятки (статья 290 УК РФ).</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Если же при указанных обстоятельствах стоимость товаров, работ или услуг завышена не была, содеянное квалифицируется как получение взятки.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К числу обязательных условий освобождения от уголовной ответственности за совершение преступлений, предусмотренных статьями 291, 291.1 и частью 1 или частью 2 статьи 204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Предметом преступления, предусмотренного статьей 292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6B6ABC" w:rsidRPr="006B6ABC" w:rsidRDefault="006B6ABC" w:rsidP="006B6AB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B6ABC">
        <w:rPr>
          <w:rFonts w:ascii="Times New Roman" w:eastAsia="Times New Roman" w:hAnsi="Times New Roman" w:cs="Times New Roman"/>
          <w:b/>
          <w:bCs/>
          <w:sz w:val="27"/>
          <w:szCs w:val="27"/>
          <w:lang w:eastAsia="ru-RU"/>
        </w:rPr>
        <w:lastRenderedPageBreak/>
        <w:t>ВОЗМОЖНЫЕ СИТУАЦИИ КОРРУПЦИОННОЙ НАПРАВЛЕННОСТИ И РЕКОМЕНДАЦИИ ПО ПРАВИЛАМ ПОВЕДЕНИЯ</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1.  Получение предложений об участии в террористическом акте, криминальной группировки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b/>
          <w:bCs/>
          <w:sz w:val="24"/>
          <w:szCs w:val="24"/>
          <w:lang w:eastAsia="ru-RU"/>
        </w:rPr>
        <w:t>В ходе разговора постараться запомнить:</w:t>
      </w:r>
    </w:p>
    <w:p w:rsidR="006B6ABC" w:rsidRPr="006B6ABC" w:rsidRDefault="006B6ABC" w:rsidP="006B6A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какие требования либо предложения выдвигает данное лицо;</w:t>
      </w:r>
    </w:p>
    <w:p w:rsidR="006B6ABC" w:rsidRPr="006B6ABC" w:rsidRDefault="006B6ABC" w:rsidP="006B6A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действует самостоятельно или выступает в роли посредника;</w:t>
      </w:r>
    </w:p>
    <w:p w:rsidR="006B6ABC" w:rsidRPr="006B6ABC" w:rsidRDefault="006B6ABC" w:rsidP="006B6A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как, когда и кому с ним можно связаться;</w:t>
      </w:r>
    </w:p>
    <w:p w:rsidR="006B6ABC" w:rsidRPr="006B6ABC" w:rsidRDefault="006B6ABC" w:rsidP="006B6A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зафиксировать приметы лица и особенности его речи (голос, произношение, диалект, темп речи, манера речи и др.);</w:t>
      </w:r>
    </w:p>
    <w:p w:rsidR="006B6ABC" w:rsidRPr="006B6ABC" w:rsidRDefault="006B6ABC" w:rsidP="006B6A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если предложение поступило по телефону: запомнить звуковой фон (шумы автомашин, другого транспорта, характерные звуки, голоса и т.д.);</w:t>
      </w:r>
    </w:p>
    <w:p w:rsidR="006B6ABC" w:rsidRPr="006B6ABC" w:rsidRDefault="006B6ABC" w:rsidP="006B6A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при возможности дословно зафиксировать его на бумаге;</w:t>
      </w:r>
    </w:p>
    <w:p w:rsidR="006B6ABC" w:rsidRPr="006B6ABC" w:rsidRDefault="006B6ABC" w:rsidP="006B6A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после разговора немедленно сообщить в соответствующие правоохранительные органы, своему непосредственному начальнику;</w:t>
      </w:r>
    </w:p>
    <w:p w:rsidR="006B6ABC" w:rsidRPr="006B6ABC" w:rsidRDefault="006B6ABC" w:rsidP="006B6A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не распространяться о факте разговора и его содержании, максимально ограничить число людей, владеющих данной информацией.</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2.  Провокации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b/>
          <w:bCs/>
          <w:sz w:val="24"/>
          <w:szCs w:val="24"/>
          <w:lang w:eastAsia="ru-RU"/>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r w:rsidRPr="006B6ABC">
        <w:rPr>
          <w:rFonts w:ascii="Times New Roman" w:eastAsia="Times New Roman" w:hAnsi="Times New Roman" w:cs="Times New Roman"/>
          <w:sz w:val="24"/>
          <w:szCs w:val="24"/>
          <w:lang w:eastAsia="ru-RU"/>
        </w:rPr>
        <w:t>:</w:t>
      </w:r>
    </w:p>
    <w:p w:rsidR="006B6ABC" w:rsidRPr="006B6ABC" w:rsidRDefault="006B6ABC" w:rsidP="006B6AB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не оставлять без присмотра служебные помещения, в которых работают проверяющие, и личные вещи (одежда, портфели, сумки и т. д.);</w:t>
      </w:r>
    </w:p>
    <w:p w:rsidR="006B6ABC" w:rsidRPr="006B6ABC" w:rsidRDefault="006B6ABC" w:rsidP="006B6AB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по окончании рабочего дня служебные помещения ревизионной группы в обязательном порядке опечатывать печатями управления (отдела) и представителя проверяемой организации;</w:t>
      </w:r>
    </w:p>
    <w:p w:rsidR="006B6ABC" w:rsidRPr="006B6ABC" w:rsidRDefault="006B6ABC" w:rsidP="006B6AB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в случае обнаружения после ухода посетителя на рабочем месте или в личных вещах каких- либо посторонних предметов, не предпринимая никаких самостоятельных действий, немедленно доложить начальнику управления (отдела).</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3.  Дача взятки</w:t>
      </w:r>
    </w:p>
    <w:p w:rsidR="006B6ABC" w:rsidRPr="006B6ABC" w:rsidRDefault="006B6ABC" w:rsidP="006B6A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6B6ABC" w:rsidRPr="006B6ABC" w:rsidRDefault="006B6ABC" w:rsidP="006B6A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6B6ABC" w:rsidRPr="006B6ABC" w:rsidRDefault="006B6ABC" w:rsidP="006B6A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6B6ABC" w:rsidRPr="006B6ABC" w:rsidRDefault="006B6ABC" w:rsidP="006B6A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6B6ABC" w:rsidRPr="006B6ABC" w:rsidRDefault="006B6ABC" w:rsidP="006B6A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при наличии у Вас диктофона постараться записать (скрытно) предложение о взятке;</w:t>
      </w:r>
    </w:p>
    <w:p w:rsidR="006B6ABC" w:rsidRPr="006B6ABC" w:rsidRDefault="006B6ABC" w:rsidP="006B6A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доложить о данном факте служебной запиской непосредственному начальнику;</w:t>
      </w:r>
    </w:p>
    <w:p w:rsidR="006B6ABC" w:rsidRPr="006B6ABC" w:rsidRDefault="006B6ABC" w:rsidP="006B6A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lastRenderedPageBreak/>
        <w:t>обратиться с письменным сообщением о готовящемся преступлении в соответствующие правоохранительные органы;</w:t>
      </w:r>
    </w:p>
    <w:p w:rsidR="006B6ABC" w:rsidRPr="006B6ABC" w:rsidRDefault="006B6ABC" w:rsidP="006B6A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обратиться к представителю нанимателя.</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4.   Угроза жизни и здоровью</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Если на работника оказывается открытое давление или осуществляется угроза его жизни и здоровью или членам его семьи рекомендуется:</w:t>
      </w:r>
    </w:p>
    <w:p w:rsidR="006B6ABC" w:rsidRPr="006B6ABC" w:rsidRDefault="006B6ABC" w:rsidP="006B6AB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по возможности скрытно включить записывающее устройство;</w:t>
      </w:r>
    </w:p>
    <w:p w:rsidR="006B6ABC" w:rsidRPr="006B6ABC" w:rsidRDefault="006B6ABC" w:rsidP="006B6AB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 угрожающими держать себя хладнокровно, а если их действия становятся агрессивными, срочно сообщить об угрозах в правоохранительные органы и непосредственному начальнику;</w:t>
      </w:r>
    </w:p>
    <w:p w:rsidR="006B6ABC" w:rsidRPr="006B6ABC" w:rsidRDefault="006B6ABC" w:rsidP="006B6AB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6B6ABC" w:rsidRPr="006B6ABC" w:rsidRDefault="006B6ABC" w:rsidP="006B6AB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немедленно доложить о факте угрозы непосредственному начальнику и написать заявление в правоохранительные органы с подробным изложением случившегося;</w:t>
      </w:r>
    </w:p>
    <w:p w:rsidR="006B6ABC" w:rsidRPr="006B6ABC" w:rsidRDefault="006B6ABC" w:rsidP="006B6AB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в случае поступления угроз по телефону по возможности определить номер телефона с которого поступил звонок и записать разговор на диктофон;</w:t>
      </w:r>
    </w:p>
    <w:p w:rsidR="006B6ABC" w:rsidRPr="006B6ABC" w:rsidRDefault="006B6ABC" w:rsidP="006B6AB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5. Конфликт интересов</w:t>
      </w:r>
    </w:p>
    <w:p w:rsidR="006B6ABC" w:rsidRPr="006B6ABC" w:rsidRDefault="006B6ABC" w:rsidP="006B6AB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внимательно относиться к любой возможности конфликта интересов;</w:t>
      </w:r>
    </w:p>
    <w:p w:rsidR="006B6ABC" w:rsidRPr="006B6ABC" w:rsidRDefault="006B6ABC" w:rsidP="006B6AB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принимать меры по недопущению любой возможности возникновения конфликта интересов;</w:t>
      </w:r>
    </w:p>
    <w:p w:rsidR="006B6ABC" w:rsidRPr="006B6ABC" w:rsidRDefault="006B6ABC" w:rsidP="006B6AB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6B6ABC" w:rsidRPr="006B6ABC" w:rsidRDefault="006B6ABC" w:rsidP="006B6AB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принять меры по преодолению возникшего конфликта интересов самостоятельно или по согласованию с непосредственным руководителем;</w:t>
      </w:r>
    </w:p>
    <w:p w:rsidR="006B6ABC" w:rsidRPr="006B6ABC" w:rsidRDefault="006B6ABC" w:rsidP="006B6AB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B6ABC" w:rsidRPr="006B6ABC" w:rsidRDefault="006B6ABC" w:rsidP="006B6AB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отвод или самоотвод служащего в случаях и порядке, предусмотренных законодательством Российской Федерации;</w:t>
      </w:r>
    </w:p>
    <w:p w:rsidR="006B6ABC" w:rsidRPr="006B6ABC" w:rsidRDefault="006B6ABC" w:rsidP="006B6AB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передать принадлежащие служащему ценные бумаги, акции (доли участия, паи в уставных (складочных) капиталах организаций) в доверительное управление;</w:t>
      </w:r>
    </w:p>
    <w:p w:rsidR="006B6ABC" w:rsidRPr="006B6ABC" w:rsidRDefault="006B6ABC" w:rsidP="006B6AB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образовать комиссии по соблюдению требований к служебному поведению служащих и урегулированию конфликтов интересов.</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6. Действия и высказывания, которые могут быть восприняты окружающими как согласие принять взятку или как просьба о даче взятки,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Слова, выражения и жесты, которые могут быть восприняты окружающими как просьба (намек) о даче взятки и от которых необходимо воздерживаться от употребления при взаимодействии с гражданами и представителями организаций.</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lastRenderedPageBreak/>
        <w:t xml:space="preserve">К числу таких выражений относятся, </w:t>
      </w:r>
      <w:proofErr w:type="gramStart"/>
      <w:r w:rsidRPr="006B6ABC">
        <w:rPr>
          <w:rFonts w:ascii="Times New Roman" w:eastAsia="Times New Roman" w:hAnsi="Times New Roman" w:cs="Times New Roman"/>
          <w:sz w:val="24"/>
          <w:szCs w:val="24"/>
          <w:lang w:eastAsia="ru-RU"/>
        </w:rPr>
        <w:t>например</w:t>
      </w:r>
      <w:proofErr w:type="gramEnd"/>
      <w:r w:rsidRPr="006B6ABC">
        <w:rPr>
          <w:rFonts w:ascii="Times New Roman" w:eastAsia="Times New Roman" w:hAnsi="Times New Roman" w:cs="Times New Roman"/>
          <w:sz w:val="24"/>
          <w:szCs w:val="24"/>
          <w:lang w:eastAsia="ru-RU"/>
        </w:rPr>
        <w:t>: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Не следует обсуждать определенные темы с представителями организаций и гражданами, особенно с теми из них, чья выгода зависит от решений и действий работников и которые могут восприниматься как просьба о даче взятки.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b/>
          <w:bCs/>
          <w:sz w:val="24"/>
          <w:szCs w:val="24"/>
          <w:lang w:eastAsia="ru-RU"/>
        </w:rPr>
        <w:t xml:space="preserve">К числу таких тем относятся, </w:t>
      </w:r>
      <w:proofErr w:type="gramStart"/>
      <w:r w:rsidRPr="006B6ABC">
        <w:rPr>
          <w:rFonts w:ascii="Times New Roman" w:eastAsia="Times New Roman" w:hAnsi="Times New Roman" w:cs="Times New Roman"/>
          <w:b/>
          <w:bCs/>
          <w:sz w:val="24"/>
          <w:szCs w:val="24"/>
          <w:lang w:eastAsia="ru-RU"/>
        </w:rPr>
        <w:t>например</w:t>
      </w:r>
      <w:proofErr w:type="gramEnd"/>
      <w:r w:rsidRPr="006B6ABC">
        <w:rPr>
          <w:rFonts w:ascii="Times New Roman" w:eastAsia="Times New Roman" w:hAnsi="Times New Roman" w:cs="Times New Roman"/>
          <w:b/>
          <w:bCs/>
          <w:sz w:val="24"/>
          <w:szCs w:val="24"/>
          <w:lang w:eastAsia="ru-RU"/>
        </w:rPr>
        <w:t>:</w:t>
      </w:r>
    </w:p>
    <w:p w:rsidR="006B6ABC" w:rsidRPr="006B6ABC" w:rsidRDefault="006B6ABC" w:rsidP="006B6AB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низкий уровень заработной платы работника и нехватка денежных средств на реализацию тех или иных нужд;</w:t>
      </w:r>
    </w:p>
    <w:p w:rsidR="006B6ABC" w:rsidRPr="006B6ABC" w:rsidRDefault="006B6ABC" w:rsidP="006B6AB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желание приобрести то или иное имущество, получить ту или иную услугу, отправиться в туристическую поездку;</w:t>
      </w:r>
    </w:p>
    <w:p w:rsidR="006B6ABC" w:rsidRPr="006B6ABC" w:rsidRDefault="006B6ABC" w:rsidP="006B6AB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отсутствие работы у родственников работника;</w:t>
      </w:r>
    </w:p>
    <w:p w:rsidR="006B6ABC" w:rsidRPr="006B6ABC" w:rsidRDefault="006B6ABC" w:rsidP="006B6AB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необходимость поступления детей работника в образовательные учреждения и т.д.;</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В разговорах с гражданами и представителями организаций, чья выгода зависит от решений и действий работников, не следует затрагивать определенные темы, которые могут восприниматься как просьба о даче взятки.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Это возможно даже в том случае, когда такие предложения продиктованы благими намерениями и никак не связаны с личной выгодой работника.</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b/>
          <w:bCs/>
          <w:sz w:val="24"/>
          <w:szCs w:val="24"/>
          <w:lang w:eastAsia="ru-RU"/>
        </w:rPr>
        <w:t>К числу таких предложений относятся, например, предложения:</w:t>
      </w:r>
    </w:p>
    <w:p w:rsidR="006B6ABC" w:rsidRPr="006B6ABC" w:rsidRDefault="006B6ABC" w:rsidP="006B6AB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предоставить работнику и/или его родственникам скидку;</w:t>
      </w:r>
    </w:p>
    <w:p w:rsidR="006B6ABC" w:rsidRPr="006B6ABC" w:rsidRDefault="006B6ABC" w:rsidP="006B6AB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6B6ABC" w:rsidRPr="006B6ABC" w:rsidRDefault="006B6ABC" w:rsidP="006B6AB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внести деньги в конкретный благотворительный фонд;</w:t>
      </w:r>
    </w:p>
    <w:p w:rsidR="006B6ABC" w:rsidRPr="006B6ABC" w:rsidRDefault="006B6ABC" w:rsidP="006B6AB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поддержать конкретную спортивную команду и т.д.;</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Не следует совершать определенные действия, которые могут восприниматься как согласие принять взятку или просьба о даче взятки.</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b/>
          <w:bCs/>
          <w:sz w:val="24"/>
          <w:szCs w:val="24"/>
          <w:lang w:eastAsia="ru-RU"/>
        </w:rPr>
        <w:t xml:space="preserve">К числу таких действий относятся, </w:t>
      </w:r>
      <w:proofErr w:type="gramStart"/>
      <w:r w:rsidRPr="006B6ABC">
        <w:rPr>
          <w:rFonts w:ascii="Times New Roman" w:eastAsia="Times New Roman" w:hAnsi="Times New Roman" w:cs="Times New Roman"/>
          <w:b/>
          <w:bCs/>
          <w:sz w:val="24"/>
          <w:szCs w:val="24"/>
          <w:lang w:eastAsia="ru-RU"/>
        </w:rPr>
        <w:t>например</w:t>
      </w:r>
      <w:proofErr w:type="gramEnd"/>
      <w:r w:rsidRPr="006B6ABC">
        <w:rPr>
          <w:rFonts w:ascii="Times New Roman" w:eastAsia="Times New Roman" w:hAnsi="Times New Roman" w:cs="Times New Roman"/>
          <w:b/>
          <w:bCs/>
          <w:sz w:val="24"/>
          <w:szCs w:val="24"/>
          <w:lang w:eastAsia="ru-RU"/>
        </w:rPr>
        <w:t>:</w:t>
      </w:r>
    </w:p>
    <w:p w:rsidR="006B6ABC" w:rsidRPr="006B6ABC" w:rsidRDefault="006B6ABC" w:rsidP="006B6AB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регулярное получение подарков, даже (если речь идет не о государственном гражданском служащем) стоимостью менее 3000 рублей;</w:t>
      </w:r>
    </w:p>
    <w:p w:rsidR="006B6ABC" w:rsidRPr="006B6ABC" w:rsidRDefault="006B6ABC" w:rsidP="006B6AB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6B6ABC" w:rsidRPr="006B6ABC" w:rsidRDefault="006B6ABC" w:rsidP="006B6AB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B6ABC">
        <w:rPr>
          <w:rFonts w:ascii="Times New Roman" w:eastAsia="Times New Roman" w:hAnsi="Times New Roman" w:cs="Times New Roman"/>
          <w:b/>
          <w:bCs/>
          <w:sz w:val="27"/>
          <w:szCs w:val="27"/>
          <w:lang w:eastAsia="ru-RU"/>
        </w:rPr>
        <w:t>ЭТО ВАЖНО ЗНАТЬ!</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 xml:space="preserve">В дежурной части органа внутренних дел, приемной органов прокуратуры, Федеральной службы безопасности Вас обязаны выслушать и принять сообщение, при этом Вам </w:t>
      </w:r>
      <w:r w:rsidRPr="006B6ABC">
        <w:rPr>
          <w:rFonts w:ascii="Times New Roman" w:eastAsia="Times New Roman" w:hAnsi="Times New Roman" w:cs="Times New Roman"/>
          <w:sz w:val="24"/>
          <w:szCs w:val="24"/>
          <w:lang w:eastAsia="ru-RU"/>
        </w:rPr>
        <w:lastRenderedPageBreak/>
        <w:t>следует поинтересоваться фамилией, должностью и рабочим телефоном сотрудника, принявшего сообщение.</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 xml:space="preserve">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w:t>
      </w:r>
      <w:proofErr w:type="gramStart"/>
      <w:r w:rsidRPr="006B6ABC">
        <w:rPr>
          <w:rFonts w:ascii="Times New Roman" w:eastAsia="Times New Roman" w:hAnsi="Times New Roman" w:cs="Times New Roman"/>
          <w:sz w:val="24"/>
          <w:szCs w:val="24"/>
          <w:lang w:eastAsia="ru-RU"/>
        </w:rPr>
        <w:t>Уголовно</w:t>
      </w:r>
      <w:proofErr w:type="gramEnd"/>
      <w:r w:rsidRPr="006B6ABC">
        <w:rPr>
          <w:rFonts w:ascii="Times New Roman" w:eastAsia="Times New Roman" w:hAnsi="Times New Roman" w:cs="Times New Roman"/>
          <w:sz w:val="24"/>
          <w:szCs w:val="24"/>
          <w:lang w:eastAsia="ru-RU"/>
        </w:rPr>
        <w:t xml:space="preserve"> - процессуального кодекса Российской Федерации. 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 </w:t>
      </w:r>
    </w:p>
    <w:p w:rsidR="006B6ABC" w:rsidRPr="006B6ABC" w:rsidRDefault="006B6ABC" w:rsidP="006B6ABC">
      <w:p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b/>
          <w:bCs/>
          <w:sz w:val="24"/>
          <w:szCs w:val="24"/>
          <w:lang w:eastAsia="ru-RU"/>
        </w:rPr>
        <w:t>В СЛУЧАЕ ОТСУТСТВИЯ РЕАГИРОВАНИЯ НА ВАШИ ОБРАЩЕНИЯ В ПРАВООХРАНИТЕЛЬНЫЕ ОРГАНЫ ВЫ МОЖЕТЕ:</w:t>
      </w:r>
    </w:p>
    <w:p w:rsidR="006B6ABC" w:rsidRPr="006B6ABC" w:rsidRDefault="006B6ABC" w:rsidP="006B6AB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Обратиться с жалобой в Генеральную прокуратуру Российской Федерации (125993, ГСП-3, Россия, Москва, ул. Б. Дмитровка, 15а)</w:t>
      </w:r>
    </w:p>
    <w:p w:rsidR="006B6ABC" w:rsidRPr="006B6ABC" w:rsidRDefault="006B6ABC" w:rsidP="006B6AB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B6ABC">
        <w:rPr>
          <w:rFonts w:ascii="Times New Roman" w:eastAsia="Times New Roman" w:hAnsi="Times New Roman" w:cs="Times New Roman"/>
          <w:sz w:val="24"/>
          <w:szCs w:val="24"/>
          <w:lang w:eastAsia="ru-RU"/>
        </w:rPr>
        <w:t xml:space="preserve">Сообщить об этом в Комиссию Общественной палаты Российской Федерации по проблемам безопасности граждан и взаимодействию с системой судебно-правоохранительных органов или в </w:t>
      </w:r>
      <w:proofErr w:type="spellStart"/>
      <w:r w:rsidRPr="006B6ABC">
        <w:rPr>
          <w:rFonts w:ascii="Times New Roman" w:eastAsia="Times New Roman" w:hAnsi="Times New Roman" w:cs="Times New Roman"/>
          <w:sz w:val="24"/>
          <w:szCs w:val="24"/>
          <w:lang w:eastAsia="ru-RU"/>
        </w:rPr>
        <w:t>Межкомиссионную</w:t>
      </w:r>
      <w:proofErr w:type="spellEnd"/>
      <w:r w:rsidRPr="006B6ABC">
        <w:rPr>
          <w:rFonts w:ascii="Times New Roman" w:eastAsia="Times New Roman" w:hAnsi="Times New Roman" w:cs="Times New Roman"/>
          <w:sz w:val="24"/>
          <w:szCs w:val="24"/>
          <w:lang w:eastAsia="ru-RU"/>
        </w:rPr>
        <w:t xml:space="preserve"> рабочую группу по развитию системы общественного контроля и противодействию коррупции Общественной палаты Российской Федерации (125993, г. Москва, ГСП-3, </w:t>
      </w:r>
      <w:proofErr w:type="spellStart"/>
      <w:r w:rsidRPr="006B6ABC">
        <w:rPr>
          <w:rFonts w:ascii="Times New Roman" w:eastAsia="Times New Roman" w:hAnsi="Times New Roman" w:cs="Times New Roman"/>
          <w:sz w:val="24"/>
          <w:szCs w:val="24"/>
          <w:lang w:eastAsia="ru-RU"/>
        </w:rPr>
        <w:t>Миусская</w:t>
      </w:r>
      <w:proofErr w:type="spellEnd"/>
      <w:r w:rsidRPr="006B6ABC">
        <w:rPr>
          <w:rFonts w:ascii="Times New Roman" w:eastAsia="Times New Roman" w:hAnsi="Times New Roman" w:cs="Times New Roman"/>
          <w:sz w:val="24"/>
          <w:szCs w:val="24"/>
          <w:lang w:eastAsia="ru-RU"/>
        </w:rPr>
        <w:t xml:space="preserve"> пл., д. 7, стр. 1, Телефон: (495) 221-83-58; Факс: (499)251-60-04)</w:t>
      </w:r>
    </w:p>
    <w:p w:rsidR="007D197B" w:rsidRDefault="007D197B">
      <w:bookmarkStart w:id="0" w:name="_GoBack"/>
      <w:bookmarkEnd w:id="0"/>
    </w:p>
    <w:sectPr w:rsidR="007D1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59D"/>
    <w:multiLevelType w:val="multilevel"/>
    <w:tmpl w:val="0190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93323"/>
    <w:multiLevelType w:val="multilevel"/>
    <w:tmpl w:val="2026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93966"/>
    <w:multiLevelType w:val="multilevel"/>
    <w:tmpl w:val="655C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0266B"/>
    <w:multiLevelType w:val="multilevel"/>
    <w:tmpl w:val="44F4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30C6E"/>
    <w:multiLevelType w:val="multilevel"/>
    <w:tmpl w:val="0160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D4C04"/>
    <w:multiLevelType w:val="multilevel"/>
    <w:tmpl w:val="F002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4D7660"/>
    <w:multiLevelType w:val="multilevel"/>
    <w:tmpl w:val="411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16E3A"/>
    <w:multiLevelType w:val="multilevel"/>
    <w:tmpl w:val="E038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073042"/>
    <w:multiLevelType w:val="multilevel"/>
    <w:tmpl w:val="0E0E9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0"/>
  </w:num>
  <w:num w:numId="5">
    <w:abstractNumId w:val="5"/>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A7"/>
    <w:rsid w:val="006B6ABC"/>
    <w:rsid w:val="007D197B"/>
    <w:rsid w:val="00912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92BB3-0F2A-494E-8436-DCF64435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B6A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6AB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B6A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5006</Words>
  <Characters>28537</Characters>
  <Application>Microsoft Office Word</Application>
  <DocSecurity>0</DocSecurity>
  <Lines>237</Lines>
  <Paragraphs>66</Paragraphs>
  <ScaleCrop>false</ScaleCrop>
  <Company>SPecialiST RePack</Company>
  <LinksUpToDate>false</LinksUpToDate>
  <CharactersWithSpaces>33477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2023-07-13T13:37:00Z</dcterms:created>
  <dcterms:modified xsi:type="dcterms:W3CDTF">2023-07-13T13:38:00Z</dcterms:modified>
</cp:coreProperties>
</file>